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582E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D98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7D98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2021-09-13T07:01:00Z</dcterms:modified>
</cp:coreProperties>
</file>